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7" w:rsidRDefault="00885F57" w:rsidP="00885F57">
      <w:pPr>
        <w:tabs>
          <w:tab w:val="left" w:pos="2809"/>
        </w:tabs>
        <w:adjustRightInd w:val="0"/>
        <w:ind w:firstLine="570"/>
        <w:jc w:val="center"/>
        <w:rPr>
          <w:rFonts w:ascii="Times New Roman" w:hAnsi="Times New Roman" w:cs="Times New Roman"/>
          <w:b/>
        </w:rPr>
      </w:pPr>
    </w:p>
    <w:p w:rsidR="00885F57" w:rsidRPr="00252C39" w:rsidRDefault="00885F57" w:rsidP="00885F57">
      <w:pPr>
        <w:tabs>
          <w:tab w:val="left" w:pos="2809"/>
        </w:tabs>
        <w:adjustRightInd w:val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А.О.  «</w:t>
      </w:r>
      <w:proofErr w:type="spellStart"/>
      <w:r w:rsidRPr="00252C39">
        <w:rPr>
          <w:rFonts w:ascii="Times New Roman" w:hAnsi="Times New Roman" w:cs="Times New Roman"/>
          <w:b/>
          <w:sz w:val="28"/>
          <w:szCs w:val="28"/>
          <w:lang w:val="en-US"/>
        </w:rPr>
        <w:t>Kattaqo</w:t>
      </w:r>
      <w:proofErr w:type="spellEnd"/>
      <w:r w:rsidRPr="00252C3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52C39">
        <w:rPr>
          <w:rFonts w:ascii="Times New Roman" w:hAnsi="Times New Roman" w:cs="Times New Roman"/>
          <w:b/>
          <w:sz w:val="28"/>
          <w:szCs w:val="28"/>
          <w:lang w:val="en-US"/>
        </w:rPr>
        <w:t>rg</w:t>
      </w:r>
      <w:proofErr w:type="spellEnd"/>
      <w:r w:rsidRPr="00252C39">
        <w:rPr>
          <w:rFonts w:ascii="Times New Roman" w:hAnsi="Times New Roman" w:cs="Times New Roman"/>
          <w:b/>
          <w:sz w:val="28"/>
          <w:szCs w:val="28"/>
        </w:rPr>
        <w:t>’</w:t>
      </w:r>
      <w:r w:rsidRPr="00252C3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252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39">
        <w:rPr>
          <w:rFonts w:ascii="Times New Roman" w:hAnsi="Times New Roman" w:cs="Times New Roman"/>
          <w:b/>
          <w:sz w:val="28"/>
          <w:szCs w:val="28"/>
          <w:lang w:val="en-US"/>
        </w:rPr>
        <w:t>yog</w:t>
      </w:r>
      <w:proofErr w:type="spellEnd"/>
      <w:r w:rsidRPr="00252C39">
        <w:rPr>
          <w:rFonts w:ascii="Times New Roman" w:hAnsi="Times New Roman" w:cs="Times New Roman"/>
          <w:b/>
          <w:sz w:val="28"/>
          <w:szCs w:val="28"/>
        </w:rPr>
        <w:t xml:space="preserve">’- </w:t>
      </w:r>
      <w:proofErr w:type="spellStart"/>
      <w:r w:rsidRPr="00252C39">
        <w:rPr>
          <w:rFonts w:ascii="Times New Roman" w:hAnsi="Times New Roman" w:cs="Times New Roman"/>
          <w:b/>
          <w:sz w:val="28"/>
          <w:szCs w:val="28"/>
          <w:lang w:val="en-US"/>
        </w:rPr>
        <w:t>moy</w:t>
      </w:r>
      <w:proofErr w:type="spellEnd"/>
      <w:r w:rsidRPr="00252C39">
        <w:rPr>
          <w:rFonts w:ascii="Times New Roman" w:hAnsi="Times New Roman" w:cs="Times New Roman"/>
          <w:b/>
          <w:sz w:val="28"/>
          <w:szCs w:val="28"/>
        </w:rPr>
        <w:t>»</w:t>
      </w:r>
    </w:p>
    <w:p w:rsidR="00885F57" w:rsidRPr="00E07848" w:rsidRDefault="00885F57" w:rsidP="002D0BAA">
      <w:pPr>
        <w:jc w:val="center"/>
        <w:rPr>
          <w:rFonts w:ascii="Times New Roman" w:hAnsi="Times New Roman" w:cs="Times New Roman"/>
        </w:rPr>
      </w:pPr>
      <w:r w:rsidRPr="00E07848">
        <w:rPr>
          <w:rFonts w:ascii="Times New Roman" w:hAnsi="Times New Roman" w:cs="Times New Roman"/>
        </w:rPr>
        <w:t xml:space="preserve">Дата наступления существенного факта – </w:t>
      </w:r>
      <w:r w:rsidR="00041023">
        <w:rPr>
          <w:rFonts w:ascii="Times New Roman" w:hAnsi="Times New Roman" w:cs="Times New Roman"/>
        </w:rPr>
        <w:t xml:space="preserve"> </w:t>
      </w:r>
      <w:r w:rsidR="00C703D5">
        <w:rPr>
          <w:rFonts w:ascii="Times New Roman" w:hAnsi="Times New Roman" w:cs="Times New Roman"/>
        </w:rPr>
        <w:t>2</w:t>
      </w:r>
      <w:r w:rsidR="00DB74F7">
        <w:rPr>
          <w:rFonts w:ascii="Times New Roman" w:hAnsi="Times New Roman" w:cs="Times New Roman"/>
        </w:rPr>
        <w:t>5</w:t>
      </w:r>
      <w:r w:rsidR="001B3697">
        <w:rPr>
          <w:rFonts w:ascii="Times New Roman" w:hAnsi="Times New Roman" w:cs="Times New Roman"/>
        </w:rPr>
        <w:t xml:space="preserve"> </w:t>
      </w:r>
      <w:r w:rsidR="00C703D5">
        <w:rPr>
          <w:rFonts w:ascii="Times New Roman" w:hAnsi="Times New Roman" w:cs="Times New Roman"/>
        </w:rPr>
        <w:t>февраля</w:t>
      </w:r>
      <w:r w:rsidR="00041023">
        <w:rPr>
          <w:rFonts w:ascii="Times New Roman" w:hAnsi="Times New Roman" w:cs="Times New Roman"/>
        </w:rPr>
        <w:t xml:space="preserve"> </w:t>
      </w:r>
      <w:r w:rsidRPr="00E07848">
        <w:rPr>
          <w:rFonts w:ascii="Times New Roman" w:hAnsi="Times New Roman" w:cs="Times New Roman"/>
        </w:rPr>
        <w:t xml:space="preserve">  201</w:t>
      </w:r>
      <w:r w:rsidR="00C703D5">
        <w:rPr>
          <w:rFonts w:ascii="Times New Roman" w:hAnsi="Times New Roman" w:cs="Times New Roman"/>
        </w:rPr>
        <w:t>9</w:t>
      </w:r>
      <w:r w:rsidRPr="00E07848">
        <w:rPr>
          <w:rFonts w:ascii="Times New Roman" w:hAnsi="Times New Roman" w:cs="Times New Roman"/>
        </w:rPr>
        <w:t xml:space="preserve"> года.</w:t>
      </w:r>
    </w:p>
    <w:p w:rsidR="00F651AB" w:rsidRDefault="00F651AB" w:rsidP="00885F57">
      <w:pPr>
        <w:widowControl w:val="0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</w:t>
      </w:r>
    </w:p>
    <w:tbl>
      <w:tblPr>
        <w:tblW w:w="10490" w:type="dxa"/>
        <w:tblInd w:w="-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336"/>
        <w:gridCol w:w="91"/>
        <w:gridCol w:w="2640"/>
        <w:gridCol w:w="851"/>
        <w:gridCol w:w="1984"/>
        <w:gridCol w:w="352"/>
        <w:gridCol w:w="782"/>
        <w:gridCol w:w="992"/>
        <w:gridCol w:w="992"/>
        <w:gridCol w:w="1134"/>
      </w:tblGrid>
      <w:tr w:rsidR="00F651AB" w:rsidTr="00EF7BE2">
        <w:trPr>
          <w:cantSplit/>
          <w:trHeight w:val="347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10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    </w:t>
            </w:r>
          </w:p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НАИМЕНОВАНИЕ ЭМИТЕНТА</w:t>
            </w:r>
          </w:p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</w:t>
            </w:r>
          </w:p>
        </w:tc>
      </w:tr>
      <w:tr w:rsidR="00F651AB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AB" w:rsidRDefault="00F651AB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Полное:</w:t>
            </w:r>
          </w:p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80" w:rsidRPr="00A13C38" w:rsidRDefault="002D7B80" w:rsidP="002D7B80">
            <w:pPr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38">
              <w:rPr>
                <w:rFonts w:ascii="Times New Roman" w:hAnsi="Times New Roman" w:cs="Times New Roman"/>
                <w:noProof/>
                <w:sz w:val="24"/>
                <w:szCs w:val="24"/>
              </w:rPr>
              <w:t>Акционерное  общество</w:t>
            </w:r>
          </w:p>
          <w:p w:rsidR="00F651AB" w:rsidRPr="00A13C38" w:rsidRDefault="002D7B80" w:rsidP="002D7B80">
            <w:pPr>
              <w:widowControl w:val="0"/>
              <w:spacing w:line="276" w:lineRule="auto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Kattaqo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1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 xml:space="preserve">’- 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1AB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AB" w:rsidRDefault="00F651AB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Сокращенное:</w:t>
            </w:r>
          </w:p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80" w:rsidRPr="00A13C38" w:rsidRDefault="002D7B80" w:rsidP="002D7B80">
            <w:pPr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38">
              <w:rPr>
                <w:rFonts w:ascii="Times New Roman" w:hAnsi="Times New Roman" w:cs="Times New Roman"/>
                <w:noProof/>
                <w:sz w:val="24"/>
                <w:szCs w:val="24"/>
              </w:rPr>
              <w:t>АО</w:t>
            </w:r>
          </w:p>
          <w:p w:rsidR="00F651AB" w:rsidRPr="00A13C38" w:rsidRDefault="002D7B80" w:rsidP="002D7B80">
            <w:pPr>
              <w:widowControl w:val="0"/>
              <w:spacing w:line="276" w:lineRule="auto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Kattaqo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1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 xml:space="preserve">’- </w:t>
            </w:r>
            <w:proofErr w:type="spellStart"/>
            <w:r w:rsidRPr="00A13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</w:t>
            </w:r>
            <w:proofErr w:type="spellEnd"/>
            <w:r w:rsidRPr="00A13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1AB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AB" w:rsidRDefault="00F651AB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Наименование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биржевого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тикера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:*</w:t>
            </w:r>
          </w:p>
          <w:p w:rsidR="00F651AB" w:rsidRDefault="00F651AB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1AB" w:rsidRPr="00A13C38" w:rsidRDefault="00DC0BD9">
            <w:pPr>
              <w:widowControl w:val="0"/>
              <w:spacing w:line="276" w:lineRule="auto"/>
              <w:rPr>
                <w:rFonts w:asciiTheme="minorHAnsi" w:hAnsiTheme="minorHAnsi" w:cs="Virtec Times New Roman Uz"/>
                <w:snapToGrid w:val="0"/>
                <w:sz w:val="24"/>
                <w:szCs w:val="24"/>
                <w:lang w:val="en-US"/>
              </w:rPr>
            </w:pPr>
            <w:r w:rsidRPr="00A13C38">
              <w:rPr>
                <w:rFonts w:asciiTheme="minorHAnsi" w:hAnsiTheme="minorHAnsi" w:cs="Virtec Times New Roman Uz"/>
                <w:snapToGrid w:val="0"/>
                <w:sz w:val="24"/>
                <w:szCs w:val="24"/>
                <w:lang w:val="en-US"/>
              </w:rPr>
              <w:t>KAYM</w:t>
            </w:r>
          </w:p>
        </w:tc>
      </w:tr>
      <w:tr w:rsidR="00F651AB" w:rsidTr="00EF7BE2"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10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 </w:t>
            </w:r>
          </w:p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КОНТАКТНЫЕ ДАННЫЕ</w:t>
            </w:r>
          </w:p>
          <w:p w:rsidR="00F651AB" w:rsidRDefault="00F651AB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</w:t>
            </w: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Местонахождение:</w:t>
            </w:r>
          </w:p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E07848" w:rsidRDefault="00DC0BD9" w:rsidP="0045518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07848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 Узбекистан, Самаркандская область, город Каттакургон, улица Давлатобод, 121</w:t>
            </w: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Почтовый адрес:</w:t>
            </w:r>
          </w:p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E07848" w:rsidRDefault="00972125" w:rsidP="0045518C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72125">
              <w:rPr>
                <w:rFonts w:ascii="Times New Roman" w:hAnsi="Times New Roman" w:cs="Times New Roman"/>
                <w:noProof/>
                <w:sz w:val="24"/>
                <w:szCs w:val="24"/>
              </w:rPr>
              <w:t>140802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DC0BD9" w:rsidRPr="00E07848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 Узбекистан, Самаркандская область, город Каттакургон, улица Давлатобод, 121</w:t>
            </w: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Адрес электронной почты:*</w:t>
            </w:r>
          </w:p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E07848" w:rsidRDefault="00DC0BD9" w:rsidP="0045518C">
            <w:pPr>
              <w:widowControl w:val="0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E07848">
              <w:rPr>
                <w:rFonts w:ascii="Times New Roman" w:hAnsi="Times New Roman" w:cs="Times New Roman"/>
                <w:snapToGrid w:val="0"/>
                <w:lang w:val="en-US"/>
              </w:rPr>
              <w:t>kattakurganyog-moy@mail</w:t>
            </w:r>
            <w:proofErr w:type="spellEnd"/>
            <w:r w:rsidRPr="00E07848">
              <w:rPr>
                <w:rFonts w:ascii="Times New Roman" w:hAnsi="Times New Roman" w:cs="Times New Roman"/>
                <w:snapToGrid w:val="0"/>
              </w:rPr>
              <w:t>.</w:t>
            </w:r>
            <w:proofErr w:type="spellStart"/>
            <w:r w:rsidRPr="00E07848">
              <w:rPr>
                <w:rFonts w:ascii="Times New Roman" w:hAnsi="Times New Roman" w:cs="Times New Roman"/>
                <w:snapToGrid w:val="0"/>
                <w:lang w:val="en-US"/>
              </w:rPr>
              <w:t>ru</w:t>
            </w:r>
            <w:proofErr w:type="spellEnd"/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Официальный </w:t>
            </w:r>
            <w:proofErr w:type="spellStart"/>
            <w:r>
              <w:rPr>
                <w:rFonts w:ascii="Virtec Times New Roman Uz" w:hAnsi="Virtec Times New Roman Uz" w:cs="Virtec Times New Roman Uz"/>
                <w:snapToGrid w:val="0"/>
              </w:rPr>
              <w:t>веб-сайт</w:t>
            </w:r>
            <w:proofErr w:type="spellEnd"/>
            <w:r>
              <w:rPr>
                <w:rFonts w:ascii="Virtec Times New Roman Uz" w:hAnsi="Virtec Times New Roman Uz" w:cs="Virtec Times New Roman Uz"/>
                <w:snapToGrid w:val="0"/>
              </w:rPr>
              <w:t>:*</w:t>
            </w:r>
          </w:p>
          <w:p w:rsidR="00DC0BD9" w:rsidRDefault="00DC0BD9">
            <w:pPr>
              <w:widowControl w:val="0"/>
              <w:spacing w:line="276" w:lineRule="auto"/>
              <w:ind w:left="302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E07848" w:rsidRDefault="00001349" w:rsidP="00127A4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www.k</w:t>
            </w:r>
            <w:r w:rsidR="00DC0BD9" w:rsidRPr="00E07848">
              <w:rPr>
                <w:rFonts w:ascii="Times New Roman" w:hAnsi="Times New Roman" w:cs="Times New Roman"/>
                <w:snapToGrid w:val="0"/>
                <w:lang w:val="en-US"/>
              </w:rPr>
              <w:t>attakurg</w:t>
            </w:r>
            <w:r w:rsidR="00127A41">
              <w:rPr>
                <w:rFonts w:ascii="Times New Roman" w:hAnsi="Times New Roman" w:cs="Times New Roman"/>
                <w:snapToGrid w:val="0"/>
                <w:lang w:val="en-US"/>
              </w:rPr>
              <w:t>o</w:t>
            </w:r>
            <w:r w:rsidR="00DC0BD9" w:rsidRPr="00E07848">
              <w:rPr>
                <w:rFonts w:ascii="Times New Roman" w:hAnsi="Times New Roman" w:cs="Times New Roman"/>
                <w:snapToGrid w:val="0"/>
                <w:lang w:val="en-US"/>
              </w:rPr>
              <w:t>nyogmoy</w:t>
            </w:r>
            <w:r w:rsidR="00DC0BD9" w:rsidRPr="00E07848">
              <w:rPr>
                <w:rFonts w:ascii="Times New Roman" w:hAnsi="Times New Roman" w:cs="Times New Roman"/>
                <w:snapToGrid w:val="0"/>
              </w:rPr>
              <w:t>.</w:t>
            </w:r>
            <w:proofErr w:type="spellStart"/>
            <w:r w:rsidR="00DC0BD9" w:rsidRPr="00E07848">
              <w:rPr>
                <w:rFonts w:ascii="Times New Roman" w:hAnsi="Times New Roman" w:cs="Times New Roman"/>
                <w:snapToGrid w:val="0"/>
                <w:lang w:val="en-US"/>
              </w:rPr>
              <w:t>uz</w:t>
            </w:r>
            <w:proofErr w:type="spellEnd"/>
          </w:p>
        </w:tc>
      </w:tr>
      <w:tr w:rsidR="00DC0BD9" w:rsidTr="00EF7BE2">
        <w:trPr>
          <w:cantSplit/>
          <w:trHeight w:val="333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EF7BE2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</w:t>
            </w:r>
            <w:r w:rsidR="00DC0BD9">
              <w:rPr>
                <w:rFonts w:ascii="Virtec Times New Roman Uz" w:hAnsi="Virtec Times New Roman Uz" w:cs="Virtec Times New Roman Uz"/>
                <w:snapToGrid w:val="0"/>
              </w:rPr>
              <w:t>.</w:t>
            </w:r>
          </w:p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0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  </w:t>
            </w:r>
          </w:p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ИНФОРМАЦИЯ О СУЩЕСТВЕННОМ ФАКТЕ</w:t>
            </w:r>
          </w:p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</w:t>
            </w: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Номер существенного факта: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06</w:t>
            </w:r>
          </w:p>
          <w:p w:rsidR="008325A5" w:rsidRDefault="008325A5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Наименование существенного факта: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Решения, принятые высшим органом управления эмитента </w:t>
            </w:r>
          </w:p>
          <w:p w:rsidR="008325A5" w:rsidRDefault="008325A5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DC0BD9" w:rsidTr="00EF7BE2">
        <w:trPr>
          <w:cantSplit/>
          <w:trHeight w:val="286"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892" w:rsidRDefault="00DC0BD9" w:rsidP="00122892">
            <w:pPr>
              <w:widowControl w:val="0"/>
              <w:tabs>
                <w:tab w:val="left" w:pos="4393"/>
              </w:tabs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Вид общего собрания: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892" w:rsidRDefault="002F073F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внеочередное</w:t>
            </w:r>
          </w:p>
          <w:p w:rsidR="008325A5" w:rsidRDefault="008325A5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Дата проведения общего собрания: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041023" w:rsidRDefault="009C2CA3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 февраля</w:t>
            </w:r>
            <w:r w:rsidR="00041023" w:rsidRPr="0004102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DC0BD9" w:rsidRPr="00041023">
              <w:rPr>
                <w:rFonts w:ascii="Times New Roman" w:hAnsi="Times New Roman" w:cs="Times New Roman"/>
                <w:snapToGrid w:val="0"/>
              </w:rPr>
              <w:t xml:space="preserve"> 201</w:t>
            </w:r>
            <w:r>
              <w:rPr>
                <w:rFonts w:ascii="Times New Roman" w:hAnsi="Times New Roman" w:cs="Times New Roman"/>
                <w:snapToGrid w:val="0"/>
              </w:rPr>
              <w:t>9</w:t>
            </w:r>
            <w:r w:rsidR="00DC0BD9" w:rsidRPr="00041023">
              <w:rPr>
                <w:rFonts w:ascii="Times New Roman" w:hAnsi="Times New Roman" w:cs="Times New Roman"/>
                <w:snapToGrid w:val="0"/>
              </w:rPr>
              <w:t xml:space="preserve"> год</w:t>
            </w:r>
          </w:p>
          <w:p w:rsidR="008325A5" w:rsidRPr="00041023" w:rsidRDefault="008325A5">
            <w:pPr>
              <w:widowControl w:val="0"/>
              <w:spacing w:line="276" w:lineRule="auto"/>
              <w:ind w:left="160"/>
              <w:rPr>
                <w:rFonts w:asciiTheme="minorHAnsi" w:hAnsiTheme="minorHAnsi" w:cs="Virtec Times New Roman Uz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Дата составления протокола общего собрания: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041023" w:rsidRDefault="009C2CA3" w:rsidP="00041023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  <w:r w:rsidR="00953012">
              <w:rPr>
                <w:rFonts w:ascii="Times New Roman" w:hAnsi="Times New Roman" w:cs="Times New Roman"/>
                <w:snapToGrid w:val="0"/>
              </w:rPr>
              <w:t xml:space="preserve">5 </w:t>
            </w:r>
            <w:r>
              <w:rPr>
                <w:rFonts w:ascii="Times New Roman" w:hAnsi="Times New Roman" w:cs="Times New Roman"/>
                <w:snapToGrid w:val="0"/>
              </w:rPr>
              <w:t>февраля</w:t>
            </w:r>
            <w:r w:rsidR="002F073F" w:rsidRPr="00041023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="00DC0BD9" w:rsidRPr="00041023">
              <w:rPr>
                <w:rFonts w:ascii="Virtec Times New Roman Uz" w:hAnsi="Virtec Times New Roman Uz" w:cs="Virtec Times New Roman Uz"/>
                <w:snapToGrid w:val="0"/>
              </w:rPr>
              <w:t>201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>9</w:t>
            </w:r>
            <w:r w:rsidR="00DC0BD9" w:rsidRPr="00041023">
              <w:rPr>
                <w:rFonts w:ascii="Virtec Times New Roman Uz" w:hAnsi="Virtec Times New Roman Uz" w:cs="Virtec Times New Roman Uz"/>
                <w:snapToGrid w:val="0"/>
              </w:rPr>
              <w:t xml:space="preserve"> год</w:t>
            </w:r>
          </w:p>
          <w:p w:rsidR="008325A5" w:rsidRPr="00041023" w:rsidRDefault="008325A5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Место проведения общего собрания:</w:t>
            </w:r>
          </w:p>
          <w:p w:rsidR="00DC0BD9" w:rsidRDefault="00DC0BD9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Default="001622CC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7848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 Узбекистан, Самаркандская область, город Каттакургон, улица Давлатобод, 121</w:t>
            </w:r>
          </w:p>
          <w:p w:rsidR="008325A5" w:rsidRDefault="008325A5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BD9" w:rsidRDefault="00DC0BD9" w:rsidP="00122892">
            <w:pPr>
              <w:widowControl w:val="0"/>
              <w:spacing w:line="276" w:lineRule="auto"/>
              <w:ind w:left="160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Кворум общего собрания: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D9" w:rsidRPr="001B3697" w:rsidRDefault="00946752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snapToGrid w:val="0"/>
              </w:rPr>
            </w:pPr>
            <w:r w:rsidRPr="008C755F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8C755F" w:rsidRPr="008C7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697" w:rsidRPr="001B3697">
              <w:rPr>
                <w:rFonts w:ascii="Times New Roman" w:hAnsi="Times New Roman" w:cs="Times New Roman"/>
                <w:snapToGrid w:val="0"/>
              </w:rPr>
              <w:t>%</w:t>
            </w:r>
          </w:p>
          <w:p w:rsidR="008325A5" w:rsidRPr="00620E55" w:rsidRDefault="008325A5">
            <w:pPr>
              <w:widowControl w:val="0"/>
              <w:spacing w:line="276" w:lineRule="auto"/>
              <w:ind w:left="16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N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Вопросы, поставленные </w:t>
            </w:r>
          </w:p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на голосование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</w:t>
            </w:r>
          </w:p>
          <w:p w:rsidR="00DC0BD9" w:rsidRDefault="00DC0BD9" w:rsidP="00122892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Итоги голосования      </w:t>
            </w:r>
          </w:p>
        </w:tc>
      </w:tr>
      <w:tr w:rsidR="00DC0BD9" w:rsidTr="00EF7BE2">
        <w:trPr>
          <w:cantSplit/>
          <w:trHeight w:val="552"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      </w:t>
            </w:r>
          </w:p>
          <w:p w:rsidR="00DC0BD9" w:rsidRDefault="00DC0BD9" w:rsidP="00122892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за     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против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воздержались</w:t>
            </w:r>
          </w:p>
        </w:tc>
      </w:tr>
      <w:tr w:rsidR="00DC0BD9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D9" w:rsidRDefault="00DC0BD9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BD9" w:rsidRDefault="00DC0BD9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B1973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973" w:rsidRDefault="002B1973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973" w:rsidRDefault="002B1973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1.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973" w:rsidRPr="002D0BAA" w:rsidRDefault="00992DC5" w:rsidP="00725B2A">
            <w:pPr>
              <w:pStyle w:val="1"/>
              <w:spacing w:after="0"/>
              <w:ind w:left="0" w:right="-2"/>
              <w:rPr>
                <w:rFonts w:ascii="Virtec Times New Roman Uz" w:hAnsi="Virtec Times New Roman Uz" w:cs="Virtec Times New Roman Uz"/>
                <w:snapToGrid w:val="0"/>
                <w:lang w:val="uz-Cyrl-UZ"/>
              </w:rPr>
            </w:pPr>
            <w:r w:rsidRPr="002D0BAA">
              <w:rPr>
                <w:rFonts w:ascii="Times New Roman" w:hAnsi="Times New Roman"/>
                <w:sz w:val="20"/>
                <w:szCs w:val="20"/>
                <w:lang w:val="uz-Cyrl-UZ"/>
              </w:rPr>
              <w:t>Саноқ комиссияси сони ва шахсий таркибини тасдиқлаш.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73" w:rsidRDefault="002B1973" w:rsidP="007804C1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293" w:rsidRPr="00D35366" w:rsidRDefault="0094675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35366">
              <w:rPr>
                <w:rFonts w:ascii="Times New Roman" w:hAnsi="Times New Roman" w:cs="Times New Roman"/>
              </w:rPr>
              <w:t>3 8</w:t>
            </w:r>
            <w:r w:rsidR="00953012" w:rsidRPr="00D35366">
              <w:rPr>
                <w:rFonts w:ascii="Times New Roman" w:hAnsi="Times New Roman" w:cs="Times New Roman"/>
              </w:rPr>
              <w:t>73</w:t>
            </w:r>
            <w:r w:rsidRPr="00D35366">
              <w:rPr>
                <w:rFonts w:ascii="Times New Roman" w:hAnsi="Times New Roman" w:cs="Times New Roman"/>
              </w:rPr>
              <w:t> </w:t>
            </w:r>
            <w:r w:rsidR="00953012" w:rsidRPr="00D35366">
              <w:rPr>
                <w:rFonts w:ascii="Times New Roman" w:hAnsi="Times New Roman" w:cs="Times New Roman"/>
              </w:rPr>
              <w:t>0</w:t>
            </w:r>
            <w:r w:rsidRPr="00D35366">
              <w:rPr>
                <w:rFonts w:ascii="Times New Roman" w:hAnsi="Times New Roman" w:cs="Times New Roman"/>
              </w:rPr>
              <w:t>6</w:t>
            </w:r>
            <w:r w:rsidR="00953012" w:rsidRPr="00D35366">
              <w:rPr>
                <w:rFonts w:ascii="Times New Roman" w:hAnsi="Times New Roman" w:cs="Times New Roman"/>
              </w:rPr>
              <w:t>4</w:t>
            </w:r>
            <w:r w:rsidRPr="00D35366">
              <w:rPr>
                <w:rFonts w:ascii="Times New Roman" w:hAnsi="Times New Roman" w:cs="Times New Roman"/>
              </w:rPr>
              <w:t xml:space="preserve">  </w:t>
            </w:r>
            <w:r w:rsidR="00857293" w:rsidRPr="00D35366">
              <w:rPr>
                <w:rFonts w:ascii="Times New Roman" w:hAnsi="Times New Roman"/>
                <w:lang w:val="uz-Cyrl-UZ"/>
              </w:rPr>
              <w:t>та</w:t>
            </w:r>
          </w:p>
          <w:p w:rsidR="002B1973" w:rsidRPr="00D35366" w:rsidRDefault="00857293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 w:rsidRPr="00D35366">
              <w:rPr>
                <w:rFonts w:ascii="Times New Roman" w:hAnsi="Times New Roman"/>
                <w:lang w:val="uz-Cyrl-UZ"/>
              </w:rPr>
              <w:t xml:space="preserve"> овоз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73" w:rsidRDefault="002B1973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73" w:rsidRDefault="002B1973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73" w:rsidRDefault="002B1973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73" w:rsidRDefault="002B1973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</w:tr>
      <w:tr w:rsidR="00561405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05" w:rsidRDefault="00561405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05" w:rsidRDefault="00561405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2.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405" w:rsidRPr="002D0BAA" w:rsidRDefault="00992DC5" w:rsidP="00857293">
            <w:pPr>
              <w:pStyle w:val="a3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2D0BAA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 умумий йиғилиши регламентини тасдиқлаш.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05" w:rsidRDefault="00561405" w:rsidP="007804C1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293" w:rsidRPr="00D35366" w:rsidRDefault="00953012" w:rsidP="0056140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D35366">
              <w:rPr>
                <w:rFonts w:ascii="Times New Roman" w:hAnsi="Times New Roman" w:cs="Times New Roman"/>
              </w:rPr>
              <w:t xml:space="preserve">3 873 064  </w:t>
            </w:r>
            <w:r w:rsidR="009A5671" w:rsidRPr="00D35366">
              <w:rPr>
                <w:rFonts w:ascii="Times New Roman" w:hAnsi="Times New Roman"/>
                <w:lang w:val="uz-Cyrl-UZ"/>
              </w:rPr>
              <w:t>та</w:t>
            </w:r>
          </w:p>
          <w:p w:rsidR="00561405" w:rsidRPr="00D35366" w:rsidRDefault="00857293" w:rsidP="00561405">
            <w:pPr>
              <w:jc w:val="center"/>
            </w:pPr>
            <w:r w:rsidRPr="00D35366">
              <w:rPr>
                <w:rFonts w:ascii="Times New Roman" w:hAnsi="Times New Roman"/>
                <w:lang w:val="uz-Cyrl-UZ"/>
              </w:rPr>
              <w:t xml:space="preserve"> овоз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05" w:rsidRDefault="00561405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05" w:rsidRDefault="00561405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05" w:rsidRDefault="00561405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05" w:rsidRDefault="00561405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</w:tr>
      <w:tr w:rsidR="00946752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752" w:rsidRDefault="00946752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Default="00946752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3.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Pr="00975B09" w:rsidRDefault="00975B09" w:rsidP="00975B09">
            <w:pPr>
              <w:pStyle w:val="a6"/>
              <w:ind w:left="0"/>
              <w:jc w:val="both"/>
              <w:rPr>
                <w:sz w:val="20"/>
                <w:szCs w:val="20"/>
                <w:lang w:val="uz-Cyrl-UZ"/>
              </w:rPr>
            </w:pPr>
            <w:r w:rsidRPr="007B4B2F">
              <w:rPr>
                <w:lang w:val="uz-Cyrl-UZ"/>
              </w:rPr>
              <w:t>«</w:t>
            </w:r>
            <w:r w:rsidRPr="007B4B2F">
              <w:rPr>
                <w:bCs/>
                <w:noProof/>
                <w:lang w:val="uz-Cyrl-UZ"/>
              </w:rPr>
              <w:t>Kattaqo’rg’on yog’-moy</w:t>
            </w:r>
            <w:r w:rsidRPr="007B4B2F">
              <w:rPr>
                <w:lang w:val="uz-Cyrl-UZ"/>
              </w:rPr>
              <w:t>» АЖ кузатув кенгаши аъзоларини сайлаш</w:t>
            </w:r>
            <w:r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Pr="00725B2A" w:rsidRDefault="00946752" w:rsidP="007804C1">
            <w:pPr>
              <w:widowControl w:val="0"/>
              <w:spacing w:line="276" w:lineRule="auto"/>
              <w:jc w:val="center"/>
              <w:rPr>
                <w:rFonts w:asciiTheme="minorHAnsi" w:hAnsiTheme="minorHAnsi" w:cs="Virtec Times New Roman Uz"/>
                <w:snapToGrid w:val="0"/>
                <w:lang w:val="en-US"/>
              </w:rPr>
            </w:pPr>
            <w:r>
              <w:rPr>
                <w:rFonts w:asciiTheme="minorHAnsi" w:hAnsiTheme="minorHAnsi" w:cs="Virtec Times New Roman Uz"/>
                <w:snapToGrid w:val="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Pr="005F273B" w:rsidRDefault="005F273B" w:rsidP="00DB53B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F273B">
              <w:rPr>
                <w:rFonts w:ascii="Times New Roman" w:hAnsi="Times New Roman" w:cs="Times New Roman"/>
              </w:rPr>
              <w:t xml:space="preserve">3 873 064  </w:t>
            </w:r>
            <w:r w:rsidR="00946752" w:rsidRPr="005F273B">
              <w:rPr>
                <w:rFonts w:ascii="Times New Roman" w:hAnsi="Times New Roman" w:cs="Times New Roman"/>
              </w:rPr>
              <w:t xml:space="preserve">  </w:t>
            </w:r>
            <w:r w:rsidR="00946752" w:rsidRPr="005F273B">
              <w:rPr>
                <w:rFonts w:ascii="Times New Roman" w:hAnsi="Times New Roman"/>
                <w:lang w:val="uz-Cyrl-UZ"/>
              </w:rPr>
              <w:t xml:space="preserve">та </w:t>
            </w:r>
          </w:p>
          <w:p w:rsidR="00946752" w:rsidRPr="00780894" w:rsidRDefault="00946752" w:rsidP="00DB53B7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  <w:color w:val="FF0000"/>
              </w:rPr>
            </w:pPr>
            <w:r w:rsidRPr="005F273B">
              <w:rPr>
                <w:rFonts w:ascii="Times New Roman" w:hAnsi="Times New Roman"/>
                <w:lang w:val="uz-Cyrl-UZ"/>
              </w:rPr>
              <w:t>овоз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Default="00946752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Default="00946752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Default="00946752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52" w:rsidRDefault="00946752" w:rsidP="0045518C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</w:tr>
      <w:tr w:rsidR="00780894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894" w:rsidRDefault="00780894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0894" w:rsidRDefault="00780894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4. 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0894" w:rsidRPr="002D0BAA" w:rsidRDefault="00975B09" w:rsidP="00975B09">
            <w:pPr>
              <w:pStyle w:val="a6"/>
              <w:ind w:left="0"/>
              <w:jc w:val="both"/>
              <w:rPr>
                <w:sz w:val="20"/>
                <w:szCs w:val="20"/>
                <w:lang w:val="uz-Cyrl-UZ"/>
              </w:rPr>
            </w:pPr>
            <w:r w:rsidRPr="007B4B2F">
              <w:rPr>
                <w:lang w:val="uz-Cyrl-UZ"/>
              </w:rPr>
              <w:t>«</w:t>
            </w:r>
            <w:r w:rsidRPr="007B4B2F">
              <w:rPr>
                <w:bCs/>
                <w:noProof/>
                <w:lang w:val="uz-Cyrl-UZ"/>
              </w:rPr>
              <w:t>Kattaqo’rg’on yog’-moy</w:t>
            </w:r>
            <w:r w:rsidRPr="007B4B2F">
              <w:rPr>
                <w:lang w:val="uz-Cyrl-UZ"/>
              </w:rPr>
              <w:t>» АЖ тафтиш комиссияси аъзоларини сайлаш</w:t>
            </w:r>
            <w:r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Pr="00725B2A" w:rsidRDefault="00780894" w:rsidP="00195658">
            <w:pPr>
              <w:widowControl w:val="0"/>
              <w:spacing w:line="276" w:lineRule="auto"/>
              <w:jc w:val="center"/>
              <w:rPr>
                <w:rFonts w:asciiTheme="minorHAnsi" w:hAnsiTheme="minorHAnsi" w:cs="Virtec Times New Roman Uz"/>
                <w:snapToGrid w:val="0"/>
                <w:lang w:val="en-US"/>
              </w:rPr>
            </w:pPr>
            <w:r>
              <w:rPr>
                <w:rFonts w:asciiTheme="minorHAnsi" w:hAnsiTheme="minorHAnsi" w:cs="Virtec Times New Roman Uz"/>
                <w:snapToGrid w:val="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Pr="00D35366" w:rsidRDefault="00953012" w:rsidP="0019565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35366">
              <w:rPr>
                <w:rFonts w:ascii="Times New Roman" w:hAnsi="Times New Roman" w:cs="Times New Roman"/>
              </w:rPr>
              <w:t xml:space="preserve">3 873 064  </w:t>
            </w:r>
            <w:r w:rsidR="00780894" w:rsidRPr="00D35366">
              <w:rPr>
                <w:rFonts w:ascii="Times New Roman" w:hAnsi="Times New Roman"/>
                <w:lang w:val="uz-Cyrl-UZ"/>
              </w:rPr>
              <w:t xml:space="preserve">та </w:t>
            </w:r>
          </w:p>
          <w:p w:rsidR="00780894" w:rsidRPr="00780894" w:rsidRDefault="00780894" w:rsidP="00195658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  <w:color w:val="FF0000"/>
              </w:rPr>
            </w:pPr>
            <w:r w:rsidRPr="00D35366">
              <w:rPr>
                <w:rFonts w:ascii="Times New Roman" w:hAnsi="Times New Roman"/>
                <w:lang w:val="uz-Cyrl-UZ"/>
              </w:rPr>
              <w:t>овоз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Default="00780894" w:rsidP="00195658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Default="00780894" w:rsidP="00195658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Default="00780894" w:rsidP="00195658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894" w:rsidRDefault="00780894" w:rsidP="00195658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</w:t>
            </w:r>
          </w:p>
        </w:tc>
      </w:tr>
      <w:tr w:rsidR="00946752" w:rsidTr="00EF7BE2">
        <w:trPr>
          <w:cantSplit/>
          <w:trHeight w:val="308"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752" w:rsidRDefault="00946752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Pr="00FD29C7" w:rsidRDefault="00946752" w:rsidP="008325A5">
            <w:pPr>
              <w:widowControl w:val="0"/>
              <w:spacing w:line="276" w:lineRule="auto"/>
              <w:ind w:left="160"/>
              <w:rPr>
                <w:rFonts w:asciiTheme="minorHAnsi" w:hAnsiTheme="minorHAnsi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Полные формулировки решений, принятых общим собранием: </w:t>
            </w:r>
          </w:p>
          <w:p w:rsidR="00946752" w:rsidRPr="00FD29C7" w:rsidRDefault="00946752" w:rsidP="008325A5">
            <w:pPr>
              <w:widowControl w:val="0"/>
              <w:spacing w:line="276" w:lineRule="auto"/>
              <w:ind w:left="160"/>
              <w:rPr>
                <w:rFonts w:asciiTheme="minorHAnsi" w:hAnsiTheme="minorHAnsi" w:cs="Virtec Times New Roman Uz"/>
                <w:snapToGrid w:val="0"/>
              </w:rPr>
            </w:pPr>
          </w:p>
        </w:tc>
      </w:tr>
      <w:tr w:rsidR="00946752" w:rsidRPr="00D323CC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752" w:rsidRDefault="00946752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Default="00946752" w:rsidP="00B744A5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9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2D1" w:rsidRPr="009E4866" w:rsidRDefault="005972D1" w:rsidP="005972D1">
            <w:pPr>
              <w:pStyle w:val="1"/>
              <w:spacing w:after="0"/>
              <w:ind w:left="0" w:right="-2" w:firstLine="173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Қабул қилинган қарор:</w:t>
            </w:r>
          </w:p>
          <w:p w:rsidR="005972D1" w:rsidRPr="009E4866" w:rsidRDefault="005972D1" w:rsidP="005972D1">
            <w:pPr>
              <w:pStyle w:val="1"/>
              <w:spacing w:after="0"/>
              <w:ind w:left="0" w:right="-2" w:firstLine="173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Саноқ комиссияси аъзолари қуйидагича тасдиқлансин:</w:t>
            </w:r>
          </w:p>
          <w:p w:rsidR="005972D1" w:rsidRPr="009E4866" w:rsidRDefault="005972D1" w:rsidP="005972D1">
            <w:pPr>
              <w:pStyle w:val="1"/>
              <w:spacing w:after="0"/>
              <w:ind w:left="0" w:right="-2" w:firstLine="173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Саноқ комиссияси раиси : С.Джумаев </w:t>
            </w:r>
          </w:p>
          <w:p w:rsidR="00946752" w:rsidRPr="00236242" w:rsidRDefault="005972D1" w:rsidP="009E4866">
            <w:pPr>
              <w:pStyle w:val="1"/>
              <w:spacing w:after="0"/>
              <w:ind w:left="0" w:right="-2" w:firstLine="173"/>
              <w:jc w:val="both"/>
              <w:rPr>
                <w:rFonts w:ascii="Times New Roman" w:eastAsia="Times New Roman" w:hAnsi="Times New Roman"/>
                <w:iCs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Аъзолари : Л.Каршиева, М.Суюнова.</w:t>
            </w:r>
          </w:p>
        </w:tc>
      </w:tr>
      <w:tr w:rsidR="00946752" w:rsidRPr="00D05ECA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752" w:rsidRPr="003F4C43" w:rsidRDefault="00946752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  <w:lang w:val="uz-Cyrl-UZ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Default="00946752" w:rsidP="00B744A5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2. </w:t>
            </w:r>
          </w:p>
        </w:tc>
        <w:tc>
          <w:tcPr>
            <w:tcW w:w="9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66" w:rsidRPr="009E4866" w:rsidRDefault="009E4866" w:rsidP="009E4866">
            <w:pPr>
              <w:pStyle w:val="1"/>
              <w:spacing w:after="0"/>
              <w:ind w:left="0" w:right="-2" w:firstLine="173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Қабул қилинган қарор:</w:t>
            </w:r>
          </w:p>
          <w:p w:rsidR="00946752" w:rsidRPr="002D0BAA" w:rsidRDefault="009E4866" w:rsidP="00D05ECA">
            <w:pPr>
              <w:pStyle w:val="1"/>
              <w:spacing w:after="0"/>
              <w:ind w:left="0" w:right="-2" w:firstLine="17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«Kattaqo’rg’on yog’-moy» АJ акциядорларининг навбатдан ташқари</w:t>
            </w:r>
            <w:r w:rsidRPr="009E48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умумий йиғилиши регламенти қуйидагича тасдиқлансин:</w:t>
            </w:r>
            <w:r w:rsidR="00D05E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 савол ва таклифлар - 3 дақ</w:t>
            </w:r>
            <w:r w:rsidR="00D05E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ика,  </w:t>
            </w: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 мунозара- 5 дақ</w:t>
            </w:r>
            <w:r w:rsidR="00D05E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ика</w:t>
            </w:r>
            <w:r w:rsidRPr="009E48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  <w:tr w:rsidR="00780894" w:rsidRPr="00810EC1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894" w:rsidRPr="003F4C43" w:rsidRDefault="00780894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  <w:lang w:val="uz-Cyrl-UZ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0894" w:rsidRDefault="00780894" w:rsidP="00B744A5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9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14" w:rsidRPr="00C31A14" w:rsidRDefault="00C31A14" w:rsidP="00C31A14">
            <w:pPr>
              <w:pStyle w:val="1"/>
              <w:spacing w:after="0"/>
              <w:ind w:left="0" w:right="-2" w:firstLine="173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31A14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Қабул қилинган қарор:</w:t>
            </w:r>
          </w:p>
          <w:p w:rsidR="00C31A14" w:rsidRPr="00C31A14" w:rsidRDefault="00C31A14" w:rsidP="00C31A14">
            <w:pPr>
              <w:pStyle w:val="1"/>
              <w:spacing w:after="0"/>
              <w:ind w:left="0" w:right="-2" w:firstLine="17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  <w:r w:rsidRPr="00C31A14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Қуйидагилар жамиятнинг кузатув кенгаши аъзолигига қабул қилинсин: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rFonts w:eastAsia="Calibri"/>
                <w:lang w:val="uz-Cyrl-UZ"/>
              </w:rPr>
            </w:pPr>
            <w:r w:rsidRPr="007B4B2F">
              <w:rPr>
                <w:lang w:val="uz-Cyrl-UZ"/>
              </w:rPr>
              <w:t>1. Мустафина Виктория Валерьевна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2. Сайфуллаев Абдулазиз Садулла угли</w:t>
            </w:r>
          </w:p>
          <w:p w:rsidR="00C31A14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3. Меликулов Хушнуд Хасанович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81234A">
              <w:rPr>
                <w:lang w:val="uz-Cyrl-UZ"/>
              </w:rPr>
              <w:t xml:space="preserve">4. Умматов Бекзод Хамзаевич 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5. Суюнов Бобомурод Мамаражабович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6. Камбаров Мухаммаджон</w:t>
            </w:r>
          </w:p>
          <w:p w:rsidR="00C31A14" w:rsidRPr="007B4B2F" w:rsidRDefault="00C31A14" w:rsidP="00C31A14">
            <w:pPr>
              <w:spacing w:line="276" w:lineRule="auto"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7. Нурматов Алишер Фуркадович</w:t>
            </w:r>
          </w:p>
          <w:p w:rsidR="00C31A14" w:rsidRPr="007B4B2F" w:rsidRDefault="00C31A14" w:rsidP="00C31A14">
            <w:pPr>
              <w:spacing w:line="276" w:lineRule="auto"/>
              <w:contextualSpacing/>
              <w:jc w:val="both"/>
              <w:rPr>
                <w:lang w:val="uz-Cyrl-UZ"/>
              </w:rPr>
            </w:pPr>
            <w:r w:rsidRPr="007B4B2F">
              <w:rPr>
                <w:lang w:val="uz-Cyrl-UZ"/>
              </w:rPr>
              <w:t>8. Абдижалиев Махмуд Ка</w:t>
            </w:r>
            <w:r w:rsidR="00D323CC">
              <w:rPr>
                <w:lang w:val="uz-Cyrl-UZ"/>
              </w:rPr>
              <w:t>рама</w:t>
            </w:r>
            <w:r w:rsidRPr="007B4B2F">
              <w:rPr>
                <w:lang w:val="uz-Cyrl-UZ"/>
              </w:rPr>
              <w:t>тдинович</w:t>
            </w:r>
          </w:p>
          <w:p w:rsidR="00780894" w:rsidRPr="002D0BAA" w:rsidRDefault="00C31A14" w:rsidP="00C31A14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7B4B2F">
              <w:rPr>
                <w:lang w:val="uz-Cyrl-UZ"/>
              </w:rPr>
              <w:t>9. Русь Ольга Николаевна</w:t>
            </w:r>
          </w:p>
        </w:tc>
      </w:tr>
      <w:tr w:rsidR="00946752" w:rsidRPr="00D323CC" w:rsidTr="00EF7BE2">
        <w:trPr>
          <w:cantSplit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752" w:rsidRPr="00810EC1" w:rsidRDefault="00946752">
            <w:pPr>
              <w:autoSpaceDE/>
              <w:autoSpaceDN/>
              <w:rPr>
                <w:rFonts w:ascii="Virtec Times New Roman Uz" w:hAnsi="Virtec Times New Roman Uz" w:cs="Virtec Times New Roman Uz"/>
                <w:snapToGrid w:val="0"/>
                <w:lang w:val="uz-Cyrl-UZ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752" w:rsidRDefault="00780894" w:rsidP="00B744A5">
            <w:pPr>
              <w:widowControl w:val="0"/>
              <w:spacing w:line="276" w:lineRule="auto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9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A14" w:rsidRPr="00C31A14" w:rsidRDefault="00C31A14" w:rsidP="00C31A14">
            <w:pPr>
              <w:pStyle w:val="1"/>
              <w:spacing w:after="0" w:line="240" w:lineRule="auto"/>
              <w:ind w:left="0" w:firstLine="17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31A14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Қабул килинган қарор:</w:t>
            </w:r>
          </w:p>
          <w:p w:rsidR="00C31A14" w:rsidRPr="00C31A14" w:rsidRDefault="00C31A14" w:rsidP="00C31A14">
            <w:pPr>
              <w:tabs>
                <w:tab w:val="left" w:pos="851"/>
                <w:tab w:val="left" w:pos="993"/>
              </w:tabs>
              <w:ind w:firstLine="173"/>
              <w:jc w:val="both"/>
              <w:rPr>
                <w:b/>
                <w:lang w:val="uz-Cyrl-UZ"/>
              </w:rPr>
            </w:pPr>
            <w:r w:rsidRPr="00C31A14">
              <w:rPr>
                <w:b/>
                <w:lang w:val="uz-Latn-UZ"/>
              </w:rPr>
              <w:t>“</w:t>
            </w:r>
            <w:r w:rsidRPr="00C31A14">
              <w:rPr>
                <w:b/>
                <w:lang w:val="uz-Cyrl-UZ"/>
              </w:rPr>
              <w:t>Kattaqo’rg’on yog’-moy</w:t>
            </w:r>
            <w:r w:rsidRPr="00C31A14">
              <w:rPr>
                <w:b/>
                <w:lang w:val="uz-Latn-UZ"/>
              </w:rPr>
              <w:t>”</w:t>
            </w:r>
            <w:r w:rsidRPr="00C31A14">
              <w:rPr>
                <w:b/>
                <w:lang w:val="uz-Cyrl-UZ"/>
              </w:rPr>
              <w:t xml:space="preserve"> АЖнинг тафтиш комиссияси таркибига қуйидаги номзодлар сайлансин: </w:t>
            </w:r>
          </w:p>
          <w:p w:rsidR="00C31A14" w:rsidRPr="00C31A14" w:rsidRDefault="00C31A14" w:rsidP="00C31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1A14">
              <w:rPr>
                <w:rFonts w:ascii="Times New Roman" w:hAnsi="Times New Roman"/>
                <w:sz w:val="20"/>
                <w:szCs w:val="20"/>
                <w:lang w:val="uz-Cyrl-UZ"/>
              </w:rPr>
              <w:t>1. Саттаров Абдулазиз</w:t>
            </w:r>
          </w:p>
          <w:p w:rsidR="00C31A14" w:rsidRPr="00C31A14" w:rsidRDefault="00C31A14" w:rsidP="00C31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 w:rsidRPr="00C31A14">
              <w:rPr>
                <w:rFonts w:ascii="Times New Roman" w:hAnsi="Times New Roman"/>
                <w:sz w:val="20"/>
                <w:szCs w:val="20"/>
                <w:lang w:val="uz-Cyrl-UZ"/>
              </w:rPr>
              <w:t>. Синдаров Жамшид Нуриддинович</w:t>
            </w:r>
          </w:p>
          <w:p w:rsidR="00946752" w:rsidRPr="002D0BAA" w:rsidRDefault="00C31A14" w:rsidP="00C31A14">
            <w:pPr>
              <w:pStyle w:val="a3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C31A14">
              <w:rPr>
                <w:rFonts w:ascii="Times New Roman" w:hAnsi="Times New Roman"/>
                <w:sz w:val="20"/>
                <w:szCs w:val="20"/>
                <w:lang w:val="uz-Cyrl-UZ"/>
              </w:rPr>
              <w:t>3. Бахтияров Хумоюн Бобур ўғли</w:t>
            </w:r>
          </w:p>
        </w:tc>
      </w:tr>
    </w:tbl>
    <w:p w:rsidR="00834416" w:rsidRDefault="00F651AB" w:rsidP="00F651AB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  <w:lang w:val="uz-Cyrl-UZ"/>
        </w:rPr>
      </w:pPr>
      <w:r w:rsidRPr="00874CAE">
        <w:rPr>
          <w:rFonts w:ascii="Virtec Times New Roman Uz" w:hAnsi="Virtec Times New Roman Uz" w:cs="Virtec Times New Roman Uz"/>
          <w:snapToGrid w:val="0"/>
          <w:sz w:val="24"/>
          <w:szCs w:val="24"/>
          <w:lang w:val="uz-Cyrl-UZ"/>
        </w:rPr>
        <w:t xml:space="preserve">         </w:t>
      </w:r>
    </w:p>
    <w:p w:rsidR="00834416" w:rsidRPr="00834416" w:rsidRDefault="00834416" w:rsidP="00834416">
      <w:pPr>
        <w:tabs>
          <w:tab w:val="left" w:pos="508"/>
        </w:tabs>
        <w:rPr>
          <w:rFonts w:ascii="Virtec Times New Roman Uz" w:hAnsi="Virtec Times New Roman Uz" w:cs="Virtec Times New Roman Uz"/>
          <w:sz w:val="24"/>
          <w:szCs w:val="24"/>
          <w:lang w:val="uz-Cyrl-UZ"/>
        </w:rPr>
      </w:pPr>
      <w:r>
        <w:rPr>
          <w:rFonts w:ascii="Virtec Times New Roman Uz" w:hAnsi="Virtec Times New Roman Uz" w:cs="Virtec Times New Roman Uz"/>
          <w:sz w:val="24"/>
          <w:szCs w:val="24"/>
          <w:lang w:val="uz-Cyrl-UZ"/>
        </w:rPr>
        <w:tab/>
      </w:r>
    </w:p>
    <w:tbl>
      <w:tblPr>
        <w:tblW w:w="19353" w:type="dxa"/>
        <w:tblLayout w:type="fixed"/>
        <w:tblLook w:val="0000"/>
      </w:tblPr>
      <w:tblGrid>
        <w:gridCol w:w="10456"/>
        <w:gridCol w:w="8897"/>
      </w:tblGrid>
      <w:tr w:rsidR="002038C2" w:rsidRPr="00E07848" w:rsidTr="002C5CC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038C2" w:rsidRDefault="002038C2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Ф.И.О. руководителя </w:t>
            </w:r>
          </w:p>
          <w:p w:rsidR="002038C2" w:rsidRDefault="002038C2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исполнительного органа: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</w:t>
            </w:r>
            <w:r w:rsidR="00580B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</w:t>
            </w:r>
            <w:r w:rsidR="00580B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C5C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</w:t>
            </w:r>
            <w:proofErr w:type="spellStart"/>
            <w:r w:rsidR="006361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Эсанов</w:t>
            </w:r>
            <w:proofErr w:type="spellEnd"/>
            <w:r w:rsidR="006361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6361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Уткир</w:t>
            </w:r>
            <w:proofErr w:type="spellEnd"/>
            <w:r w:rsidR="006361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6361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Олимович</w:t>
            </w:r>
            <w:proofErr w:type="spellEnd"/>
          </w:p>
          <w:p w:rsidR="002038C2" w:rsidRPr="00E07848" w:rsidRDefault="002038C2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038C2" w:rsidRPr="00E07848" w:rsidRDefault="002038C2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038C2" w:rsidRPr="00E07848" w:rsidTr="002C5CC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038C2" w:rsidRPr="00E07848" w:rsidRDefault="002038C2" w:rsidP="0097151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Ф.И.О. </w:t>
            </w:r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ВРИО </w:t>
            </w: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главного бухгалтера: 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</w:t>
            </w: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580B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</w:t>
            </w:r>
            <w:r w:rsidRPr="00E078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2C5C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Муртазаев</w:t>
            </w:r>
            <w:proofErr w:type="spellEnd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Бобир</w:t>
            </w:r>
            <w:proofErr w:type="spellEnd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Алишер</w:t>
            </w:r>
            <w:proofErr w:type="spellEnd"/>
            <w:r w:rsidR="00780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угли</w:t>
            </w: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038C2" w:rsidRPr="00E07848" w:rsidRDefault="002038C2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038C2" w:rsidRPr="00E07848" w:rsidTr="002C5CC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C1823" w:rsidRDefault="002038C2" w:rsidP="0045518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038C2" w:rsidRPr="00FC0E86" w:rsidRDefault="002038C2" w:rsidP="0045518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>Ф.И.О. уполномоченного лица,</w:t>
            </w:r>
          </w:p>
          <w:p w:rsidR="002038C2" w:rsidRPr="00FC0E86" w:rsidRDefault="002038C2" w:rsidP="002D0BA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>разместившего</w:t>
            </w:r>
            <w:proofErr w:type="gramEnd"/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информацию на </w:t>
            </w:r>
            <w:proofErr w:type="spellStart"/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>веб-сайте</w:t>
            </w:r>
            <w:proofErr w:type="spellEnd"/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</w:t>
            </w:r>
            <w:r w:rsidR="00580B2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</w:t>
            </w: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</w:t>
            </w:r>
            <w:r w:rsidR="002C5CC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</w:t>
            </w:r>
            <w:r w:rsidRPr="00FC0E8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361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D0BAA">
              <w:rPr>
                <w:rFonts w:ascii="Times New Roman" w:hAnsi="Times New Roman"/>
                <w:snapToGrid w:val="0"/>
                <w:sz w:val="24"/>
                <w:szCs w:val="24"/>
              </w:rPr>
              <w:t>Каршиева</w:t>
            </w:r>
            <w:proofErr w:type="spellEnd"/>
            <w:r w:rsidR="002D0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D0BAA">
              <w:rPr>
                <w:rFonts w:ascii="Times New Roman" w:hAnsi="Times New Roman"/>
                <w:snapToGrid w:val="0"/>
                <w:sz w:val="24"/>
                <w:szCs w:val="24"/>
              </w:rPr>
              <w:t>Лола</w:t>
            </w:r>
            <w:proofErr w:type="spellEnd"/>
            <w:r w:rsidR="002D0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D0BAA">
              <w:rPr>
                <w:rFonts w:ascii="Times New Roman" w:hAnsi="Times New Roman"/>
                <w:snapToGrid w:val="0"/>
                <w:sz w:val="24"/>
                <w:szCs w:val="24"/>
              </w:rPr>
              <w:t>Зувайтовна</w:t>
            </w:r>
            <w:proofErr w:type="spellEnd"/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D8077B" w:rsidP="0045518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038C2" w:rsidRPr="00D8077B" w:rsidRDefault="002038C2" w:rsidP="00D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AB" w:rsidRPr="00834416" w:rsidRDefault="00F651AB" w:rsidP="00834416">
      <w:pPr>
        <w:tabs>
          <w:tab w:val="left" w:pos="508"/>
        </w:tabs>
        <w:rPr>
          <w:rFonts w:ascii="Virtec Times New Roman Uz" w:hAnsi="Virtec Times New Roman Uz" w:cs="Virtec Times New Roman Uz"/>
          <w:sz w:val="24"/>
          <w:szCs w:val="24"/>
        </w:rPr>
      </w:pPr>
    </w:p>
    <w:sectPr w:rsidR="00F651AB" w:rsidRPr="00834416" w:rsidSect="002038C2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DC1"/>
    <w:multiLevelType w:val="hybridMultilevel"/>
    <w:tmpl w:val="9F480466"/>
    <w:lvl w:ilvl="0" w:tplc="7EC8401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216EFA"/>
    <w:multiLevelType w:val="hybridMultilevel"/>
    <w:tmpl w:val="492C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49C"/>
    <w:multiLevelType w:val="hybridMultilevel"/>
    <w:tmpl w:val="8E2CA418"/>
    <w:lvl w:ilvl="0" w:tplc="2DBE5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01F56"/>
    <w:multiLevelType w:val="hybridMultilevel"/>
    <w:tmpl w:val="92705D1C"/>
    <w:lvl w:ilvl="0" w:tplc="3354A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AB"/>
    <w:rsid w:val="00001349"/>
    <w:rsid w:val="000058A2"/>
    <w:rsid w:val="00006667"/>
    <w:rsid w:val="0001287B"/>
    <w:rsid w:val="00041023"/>
    <w:rsid w:val="00042938"/>
    <w:rsid w:val="00047BDF"/>
    <w:rsid w:val="00053337"/>
    <w:rsid w:val="0009156A"/>
    <w:rsid w:val="000C2404"/>
    <w:rsid w:val="000D7648"/>
    <w:rsid w:val="00107D6C"/>
    <w:rsid w:val="00122892"/>
    <w:rsid w:val="0012388A"/>
    <w:rsid w:val="00126949"/>
    <w:rsid w:val="00127635"/>
    <w:rsid w:val="00127A41"/>
    <w:rsid w:val="00152CFE"/>
    <w:rsid w:val="001561C2"/>
    <w:rsid w:val="001561E0"/>
    <w:rsid w:val="001622CC"/>
    <w:rsid w:val="00162AB7"/>
    <w:rsid w:val="00164BAE"/>
    <w:rsid w:val="001865D1"/>
    <w:rsid w:val="001875C3"/>
    <w:rsid w:val="001B3697"/>
    <w:rsid w:val="001B5BC6"/>
    <w:rsid w:val="001B7641"/>
    <w:rsid w:val="001C1E8C"/>
    <w:rsid w:val="001C3ED2"/>
    <w:rsid w:val="001C76AC"/>
    <w:rsid w:val="001D5915"/>
    <w:rsid w:val="001D62F3"/>
    <w:rsid w:val="00201543"/>
    <w:rsid w:val="002038C2"/>
    <w:rsid w:val="00203D84"/>
    <w:rsid w:val="00215439"/>
    <w:rsid w:val="002159E3"/>
    <w:rsid w:val="00236242"/>
    <w:rsid w:val="0025142D"/>
    <w:rsid w:val="00252C39"/>
    <w:rsid w:val="00267E9B"/>
    <w:rsid w:val="00276CC2"/>
    <w:rsid w:val="00277BDE"/>
    <w:rsid w:val="00297C2F"/>
    <w:rsid w:val="002B1973"/>
    <w:rsid w:val="002C4328"/>
    <w:rsid w:val="002C4EA1"/>
    <w:rsid w:val="002C5334"/>
    <w:rsid w:val="002C5CC7"/>
    <w:rsid w:val="002D0BAA"/>
    <w:rsid w:val="002D1600"/>
    <w:rsid w:val="002D7050"/>
    <w:rsid w:val="002D7B80"/>
    <w:rsid w:val="002E6DB1"/>
    <w:rsid w:val="002F073F"/>
    <w:rsid w:val="002F372D"/>
    <w:rsid w:val="00307314"/>
    <w:rsid w:val="00312EF6"/>
    <w:rsid w:val="00315582"/>
    <w:rsid w:val="00337C08"/>
    <w:rsid w:val="003431BC"/>
    <w:rsid w:val="00363CCF"/>
    <w:rsid w:val="00367BD8"/>
    <w:rsid w:val="00397621"/>
    <w:rsid w:val="003A626E"/>
    <w:rsid w:val="003F2907"/>
    <w:rsid w:val="003F2E15"/>
    <w:rsid w:val="003F4C43"/>
    <w:rsid w:val="00412251"/>
    <w:rsid w:val="00415E1C"/>
    <w:rsid w:val="00420378"/>
    <w:rsid w:val="004442F9"/>
    <w:rsid w:val="00453266"/>
    <w:rsid w:val="0045518C"/>
    <w:rsid w:val="004652E8"/>
    <w:rsid w:val="00471CDF"/>
    <w:rsid w:val="0047230C"/>
    <w:rsid w:val="00473447"/>
    <w:rsid w:val="004B7590"/>
    <w:rsid w:val="004B7BC9"/>
    <w:rsid w:val="004C00F6"/>
    <w:rsid w:val="004D7C50"/>
    <w:rsid w:val="004E2496"/>
    <w:rsid w:val="004F181E"/>
    <w:rsid w:val="004F2DF5"/>
    <w:rsid w:val="004F5B52"/>
    <w:rsid w:val="005116C6"/>
    <w:rsid w:val="00520D86"/>
    <w:rsid w:val="005255C4"/>
    <w:rsid w:val="00546EF5"/>
    <w:rsid w:val="00557297"/>
    <w:rsid w:val="00561405"/>
    <w:rsid w:val="005672D7"/>
    <w:rsid w:val="005741E5"/>
    <w:rsid w:val="00580B28"/>
    <w:rsid w:val="005972D1"/>
    <w:rsid w:val="005A49CA"/>
    <w:rsid w:val="005A59A1"/>
    <w:rsid w:val="005B1C80"/>
    <w:rsid w:val="005C10F5"/>
    <w:rsid w:val="005C1130"/>
    <w:rsid w:val="005C3F20"/>
    <w:rsid w:val="005D293A"/>
    <w:rsid w:val="005D3034"/>
    <w:rsid w:val="005D7F03"/>
    <w:rsid w:val="005E22D8"/>
    <w:rsid w:val="005E70D8"/>
    <w:rsid w:val="005F1CC8"/>
    <w:rsid w:val="005F273B"/>
    <w:rsid w:val="00603CF6"/>
    <w:rsid w:val="00620E55"/>
    <w:rsid w:val="006319BB"/>
    <w:rsid w:val="0063616E"/>
    <w:rsid w:val="00637D21"/>
    <w:rsid w:val="00644FF1"/>
    <w:rsid w:val="0065056F"/>
    <w:rsid w:val="0067567D"/>
    <w:rsid w:val="006935BD"/>
    <w:rsid w:val="006C0768"/>
    <w:rsid w:val="006C73E0"/>
    <w:rsid w:val="007008BD"/>
    <w:rsid w:val="00713A54"/>
    <w:rsid w:val="00725B2A"/>
    <w:rsid w:val="00732059"/>
    <w:rsid w:val="00735E70"/>
    <w:rsid w:val="00750266"/>
    <w:rsid w:val="00754652"/>
    <w:rsid w:val="007550C0"/>
    <w:rsid w:val="007619FF"/>
    <w:rsid w:val="007804C1"/>
    <w:rsid w:val="00780894"/>
    <w:rsid w:val="00785AA8"/>
    <w:rsid w:val="007D7C52"/>
    <w:rsid w:val="007E0712"/>
    <w:rsid w:val="007E291F"/>
    <w:rsid w:val="007E3870"/>
    <w:rsid w:val="007E5B72"/>
    <w:rsid w:val="007F7BF7"/>
    <w:rsid w:val="00810C53"/>
    <w:rsid w:val="00810EC1"/>
    <w:rsid w:val="008325A5"/>
    <w:rsid w:val="00834416"/>
    <w:rsid w:val="008355EB"/>
    <w:rsid w:val="00836638"/>
    <w:rsid w:val="00843BFE"/>
    <w:rsid w:val="00857293"/>
    <w:rsid w:val="00874CAE"/>
    <w:rsid w:val="008816B6"/>
    <w:rsid w:val="00885F57"/>
    <w:rsid w:val="008963F6"/>
    <w:rsid w:val="008A25B5"/>
    <w:rsid w:val="008C059A"/>
    <w:rsid w:val="008C4B93"/>
    <w:rsid w:val="008C5B64"/>
    <w:rsid w:val="008C755F"/>
    <w:rsid w:val="008E51B9"/>
    <w:rsid w:val="008F4B77"/>
    <w:rsid w:val="008F5D92"/>
    <w:rsid w:val="0092048B"/>
    <w:rsid w:val="009215E7"/>
    <w:rsid w:val="00935832"/>
    <w:rsid w:val="00943CC5"/>
    <w:rsid w:val="00946752"/>
    <w:rsid w:val="00953012"/>
    <w:rsid w:val="00970BBF"/>
    <w:rsid w:val="00971514"/>
    <w:rsid w:val="00972125"/>
    <w:rsid w:val="00973875"/>
    <w:rsid w:val="009749A8"/>
    <w:rsid w:val="00975B09"/>
    <w:rsid w:val="00982D96"/>
    <w:rsid w:val="00983828"/>
    <w:rsid w:val="00992DC5"/>
    <w:rsid w:val="009931B1"/>
    <w:rsid w:val="009A5671"/>
    <w:rsid w:val="009B38B8"/>
    <w:rsid w:val="009B798F"/>
    <w:rsid w:val="009C2CA3"/>
    <w:rsid w:val="009C2EBF"/>
    <w:rsid w:val="009C7A4C"/>
    <w:rsid w:val="009C7C94"/>
    <w:rsid w:val="009D1248"/>
    <w:rsid w:val="009D2C50"/>
    <w:rsid w:val="009E4866"/>
    <w:rsid w:val="009F5881"/>
    <w:rsid w:val="00A0273D"/>
    <w:rsid w:val="00A04007"/>
    <w:rsid w:val="00A050AF"/>
    <w:rsid w:val="00A13C38"/>
    <w:rsid w:val="00A461C8"/>
    <w:rsid w:val="00A60414"/>
    <w:rsid w:val="00A905AD"/>
    <w:rsid w:val="00A97DE1"/>
    <w:rsid w:val="00AC0A15"/>
    <w:rsid w:val="00AC50F1"/>
    <w:rsid w:val="00AD5206"/>
    <w:rsid w:val="00AF0095"/>
    <w:rsid w:val="00AF2EA8"/>
    <w:rsid w:val="00B01C85"/>
    <w:rsid w:val="00B0559A"/>
    <w:rsid w:val="00B10DA6"/>
    <w:rsid w:val="00B2612C"/>
    <w:rsid w:val="00B2623F"/>
    <w:rsid w:val="00B744A5"/>
    <w:rsid w:val="00BC1823"/>
    <w:rsid w:val="00BC372E"/>
    <w:rsid w:val="00BD57AD"/>
    <w:rsid w:val="00BF3510"/>
    <w:rsid w:val="00C225F7"/>
    <w:rsid w:val="00C31A14"/>
    <w:rsid w:val="00C51BE9"/>
    <w:rsid w:val="00C5280D"/>
    <w:rsid w:val="00C636B5"/>
    <w:rsid w:val="00C703D5"/>
    <w:rsid w:val="00C84F18"/>
    <w:rsid w:val="00C8554E"/>
    <w:rsid w:val="00CA01DE"/>
    <w:rsid w:val="00CA4A80"/>
    <w:rsid w:val="00CB1739"/>
    <w:rsid w:val="00CC5A87"/>
    <w:rsid w:val="00CD767A"/>
    <w:rsid w:val="00CE642A"/>
    <w:rsid w:val="00CF68E2"/>
    <w:rsid w:val="00D05ECA"/>
    <w:rsid w:val="00D07969"/>
    <w:rsid w:val="00D13863"/>
    <w:rsid w:val="00D22591"/>
    <w:rsid w:val="00D323CC"/>
    <w:rsid w:val="00D35366"/>
    <w:rsid w:val="00D43818"/>
    <w:rsid w:val="00D50B31"/>
    <w:rsid w:val="00D5715D"/>
    <w:rsid w:val="00D77193"/>
    <w:rsid w:val="00D8077B"/>
    <w:rsid w:val="00DB74F7"/>
    <w:rsid w:val="00DC0BD9"/>
    <w:rsid w:val="00DE025D"/>
    <w:rsid w:val="00DE3776"/>
    <w:rsid w:val="00DE3F0F"/>
    <w:rsid w:val="00DE5EEB"/>
    <w:rsid w:val="00E113FF"/>
    <w:rsid w:val="00E160D8"/>
    <w:rsid w:val="00E74595"/>
    <w:rsid w:val="00EA3796"/>
    <w:rsid w:val="00EA4A41"/>
    <w:rsid w:val="00EA58D6"/>
    <w:rsid w:val="00EB2767"/>
    <w:rsid w:val="00EC14F3"/>
    <w:rsid w:val="00EE173C"/>
    <w:rsid w:val="00EE6467"/>
    <w:rsid w:val="00EE7179"/>
    <w:rsid w:val="00EF00D8"/>
    <w:rsid w:val="00EF2A45"/>
    <w:rsid w:val="00EF5FEA"/>
    <w:rsid w:val="00EF7BE2"/>
    <w:rsid w:val="00F253B9"/>
    <w:rsid w:val="00F440C5"/>
    <w:rsid w:val="00F547CE"/>
    <w:rsid w:val="00F56155"/>
    <w:rsid w:val="00F60EE5"/>
    <w:rsid w:val="00F61750"/>
    <w:rsid w:val="00F651AB"/>
    <w:rsid w:val="00F75B4F"/>
    <w:rsid w:val="00F76C4B"/>
    <w:rsid w:val="00F80E59"/>
    <w:rsid w:val="00F87E75"/>
    <w:rsid w:val="00F91C70"/>
    <w:rsid w:val="00FB5C30"/>
    <w:rsid w:val="00FC7EC8"/>
    <w:rsid w:val="00FD29C7"/>
    <w:rsid w:val="00FD586E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AB"/>
    <w:pPr>
      <w:autoSpaceDE w:val="0"/>
      <w:autoSpaceDN w:val="0"/>
      <w:spacing w:after="0" w:line="240" w:lineRule="auto"/>
    </w:pPr>
    <w:rPr>
      <w:rFonts w:ascii="DejaVu Sans Mono" w:eastAsiaTheme="minorEastAsia" w:hAnsi="DejaVu Sans Mono" w:cs="DejaVu Sans Mon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F651AB"/>
    <w:pPr>
      <w:keepNext/>
      <w:widowControl w:val="0"/>
      <w:jc w:val="center"/>
      <w:outlineLvl w:val="1"/>
    </w:pPr>
    <w:rPr>
      <w:rFonts w:ascii="Virtec Times New Roman Uz" w:hAnsi="Virtec Times New Roman Uz" w:cs="Virtec Times New Roman Uz"/>
      <w:b/>
      <w:bCs/>
    </w:rPr>
  </w:style>
  <w:style w:type="paragraph" w:styleId="a3">
    <w:name w:val="No Spacing"/>
    <w:uiPriority w:val="99"/>
    <w:qFormat/>
    <w:rsid w:val="00631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6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5B2A"/>
    <w:pPr>
      <w:autoSpaceDE/>
      <w:autoSpaceDN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Emphasis"/>
    <w:qFormat/>
    <w:rsid w:val="002D0BAA"/>
    <w:rPr>
      <w:i/>
      <w:iCs/>
    </w:rPr>
  </w:style>
  <w:style w:type="paragraph" w:styleId="a6">
    <w:name w:val="List Paragraph"/>
    <w:basedOn w:val="a"/>
    <w:uiPriority w:val="99"/>
    <w:qFormat/>
    <w:rsid w:val="00975B09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361189-D4B6-4F24-BC85-287DCDAD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541</cp:revision>
  <cp:lastPrinted>2017-07-17T10:53:00Z</cp:lastPrinted>
  <dcterms:created xsi:type="dcterms:W3CDTF">2015-06-08T13:23:00Z</dcterms:created>
  <dcterms:modified xsi:type="dcterms:W3CDTF">2019-02-27T05:18:00Z</dcterms:modified>
</cp:coreProperties>
</file>